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4E" w:rsidRPr="00950FB6" w:rsidRDefault="0026212F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>Katarzyna Rynkiewicz</w:t>
      </w:r>
    </w:p>
    <w:p w:rsidR="0026212F" w:rsidRPr="00950FB6" w:rsidRDefault="0026212F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>psycholog – biała szkoła</w:t>
      </w:r>
    </w:p>
    <w:p w:rsidR="0026212F" w:rsidRPr="00950FB6" w:rsidRDefault="0026212F" w:rsidP="00410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FB6" w:rsidRDefault="0026212F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 xml:space="preserve">Trudności natury psychologicznej proszę zgłaszać mailowo na adres </w:t>
      </w:r>
      <w:hyperlink r:id="rId4" w:history="1">
        <w:r w:rsidRPr="00950FB6">
          <w:rPr>
            <w:rStyle w:val="Hipercze"/>
            <w:rFonts w:ascii="Times New Roman" w:hAnsi="Times New Roman" w:cs="Times New Roman"/>
            <w:sz w:val="24"/>
            <w:szCs w:val="24"/>
          </w:rPr>
          <w:t>rynkiewicz.katarzyna@zso8gdynia.pl</w:t>
        </w:r>
      </w:hyperlink>
      <w:r w:rsidR="00950FB6" w:rsidRPr="00950FB6">
        <w:rPr>
          <w:rFonts w:ascii="Times New Roman" w:hAnsi="Times New Roman" w:cs="Times New Roman"/>
          <w:sz w:val="24"/>
          <w:szCs w:val="24"/>
        </w:rPr>
        <w:t xml:space="preserve"> (rodzice, dzieci</w:t>
      </w:r>
      <w:bookmarkStart w:id="0" w:name="_GoBack"/>
      <w:bookmarkEnd w:id="0"/>
      <w:r w:rsidR="00950FB6" w:rsidRPr="00950FB6">
        <w:rPr>
          <w:rFonts w:ascii="Times New Roman" w:hAnsi="Times New Roman" w:cs="Times New Roman"/>
          <w:sz w:val="24"/>
          <w:szCs w:val="24"/>
        </w:rPr>
        <w:t>)</w:t>
      </w:r>
      <w:r w:rsidRPr="00950FB6">
        <w:rPr>
          <w:rFonts w:ascii="Times New Roman" w:hAnsi="Times New Roman" w:cs="Times New Roman"/>
          <w:sz w:val="24"/>
          <w:szCs w:val="24"/>
        </w:rPr>
        <w:t xml:space="preserve"> wówczas ustalimy dalsze formy i możliwości wsparcia</w:t>
      </w:r>
      <w:r w:rsidR="00423F2C" w:rsidRPr="00950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E06" w:rsidRPr="00950FB6" w:rsidRDefault="00410E06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 xml:space="preserve">Odpowiedź na zgłoszenie zostanie udzielona w ciągu 12 godzin. </w:t>
      </w:r>
    </w:p>
    <w:p w:rsidR="0026212F" w:rsidRPr="00950FB6" w:rsidRDefault="00423F2C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>Konsultacje nie mają charakteru psychoterapeutycznego.</w:t>
      </w:r>
    </w:p>
    <w:p w:rsidR="00410E06" w:rsidRPr="00950FB6" w:rsidRDefault="00410E06" w:rsidP="00410E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E06" w:rsidRPr="00950FB6" w:rsidRDefault="00410E06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 xml:space="preserve">Całodobowe wsparcie telefoniczne i online dla dzieci i młodzieży świadczy </w:t>
      </w:r>
    </w:p>
    <w:p w:rsidR="00410E06" w:rsidRPr="00950FB6" w:rsidRDefault="00410E06" w:rsidP="0041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FB6">
        <w:rPr>
          <w:rFonts w:ascii="Times New Roman" w:hAnsi="Times New Roman" w:cs="Times New Roman"/>
          <w:sz w:val="24"/>
          <w:szCs w:val="24"/>
        </w:rPr>
        <w:t>Fundacja Dajemy Dzieciom Siłę.</w:t>
      </w:r>
    </w:p>
    <w:p w:rsidR="00410E06" w:rsidRDefault="00410E06" w:rsidP="00423F2C"/>
    <w:p w:rsidR="00410E06" w:rsidRDefault="00410E06" w:rsidP="00410E06">
      <w:pPr>
        <w:jc w:val="center"/>
      </w:pPr>
      <w:r>
        <w:rPr>
          <w:noProof/>
        </w:rPr>
        <w:drawing>
          <wp:inline distT="0" distB="0" distL="0" distR="0">
            <wp:extent cx="4572000" cy="30454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2F"/>
    <w:rsid w:val="00255526"/>
    <w:rsid w:val="0026212F"/>
    <w:rsid w:val="00327BDA"/>
    <w:rsid w:val="00410E06"/>
    <w:rsid w:val="00423F2C"/>
    <w:rsid w:val="008500FC"/>
    <w:rsid w:val="00950FB6"/>
    <w:rsid w:val="00F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CAD"/>
  <w15:chartTrackingRefBased/>
  <w15:docId w15:val="{C248FC3B-2E8A-4F11-9470-B6962F94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1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nkiewicz.katarzyna@zso8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2</cp:revision>
  <dcterms:created xsi:type="dcterms:W3CDTF">2020-03-23T14:29:00Z</dcterms:created>
  <dcterms:modified xsi:type="dcterms:W3CDTF">2020-03-23T15:26:00Z</dcterms:modified>
</cp:coreProperties>
</file>