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20FB233F" w14:textId="3A2F34F1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Karta  zgłoszenia ucznia do konkursu  </w:t>
                  </w:r>
                  <w:r w:rsidR="004D53C6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matematycznego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</w:p>
                <w:p w14:paraId="5D83EFBE" w14:textId="794AAD0E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(</w:t>
                  </w:r>
                  <w:r w:rsidR="004D53C6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 KONKURS MATEAMATYCZNY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dla uczniów szkół podstawowych </w:t>
                  </w:r>
                  <w:r w:rsidR="004D53C6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województwa pomorskiego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)</w:t>
                  </w:r>
                </w:p>
                <w:p w14:paraId="172E3FF0" w14:textId="29912D4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2020/2021</w:t>
                  </w:r>
                </w:p>
              </w:tc>
            </w:tr>
            <w:tr w:rsidR="00DF44BF" w:rsidRPr="00DF44BF" w14:paraId="1464B9CC" w14:textId="77777777" w:rsidTr="00DF44BF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67A142D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DF44BF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4F2502BF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DF44BF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3641EB2B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DF44BF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1A2E3F39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DF44BF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09797543" w14:textId="783B12B7" w:rsidR="005036FE" w:rsidRPr="00DF44BF" w:rsidRDefault="004D53C6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37 im. Obrońców Kępy Oksywskiej</w:t>
                  </w:r>
                </w:p>
              </w:tc>
            </w:tr>
            <w:tr w:rsidR="005036FE" w:rsidRPr="00DF44BF" w14:paraId="0E6EA16A" w14:textId="77777777" w:rsidTr="00DF44BF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6BAE07D0" w14:textId="1089A0B7" w:rsidR="005036FE" w:rsidRPr="00DF44BF" w:rsidRDefault="004D53C6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Wiczlińska</w:t>
                  </w:r>
                  <w:proofErr w:type="spellEnd"/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50A</w:t>
                  </w:r>
                </w:p>
              </w:tc>
            </w:tr>
            <w:tr w:rsidR="005036FE" w:rsidRPr="00DF44BF" w14:paraId="4BCBD5E6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1DBBE1A2" w14:textId="1124F3F2" w:rsidR="005036FE" w:rsidRPr="00DF44BF" w:rsidRDefault="004D53C6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C81AAAC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000C8CC9" w14:textId="37C194FB" w:rsidR="005036FE" w:rsidRPr="00DF44BF" w:rsidRDefault="004D53C6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5036FE" w:rsidRPr="00DF44BF" w14:paraId="78ECCF5D" w14:textId="77777777" w:rsidTr="00DF44BF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</w:tcPr>
                <w:p w14:paraId="4616EF72" w14:textId="132F993D" w:rsidR="005036FE" w:rsidRPr="00DF44BF" w:rsidRDefault="004D53C6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Gdynia</w:t>
                  </w:r>
                </w:p>
              </w:tc>
            </w:tr>
            <w:tr w:rsidR="00DF44BF" w:rsidRPr="00DF44BF" w14:paraId="6CA3FBF4" w14:textId="77777777" w:rsidTr="00DF44BF">
              <w:tc>
                <w:tcPr>
                  <w:tcW w:w="2710" w:type="dxa"/>
                  <w:shd w:val="clear" w:color="auto" w:fill="auto"/>
                </w:tcPr>
                <w:p w14:paraId="0B94C18E" w14:textId="4A5467AB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Klasa, do której uczęszcza uczeń w roku szkolnym 2020/2021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</w:tcPr>
                <w:p w14:paraId="64D22360" w14:textId="7777777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0B34DA3A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…………. 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7F679EA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…………. 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12BC73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F1BD5EB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7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2E4B51C4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do dostępu do swoich danych osobowych, sprostowania, ograniczenia przetwarzania, wniesienia skargi do organu nadzorczego.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58 322 29 00, 58 322 29 25, fax 58 322 29 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794892B6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5C94C7FD" w14:textId="13129E4B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Podstawą przetwarzania są: 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Ustawa z dnia 7 września 1991r. o systemie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, Rozporządzenie Ministra Edukacji Narodowej z dnia 29 stycznia 2002 roku w sprawie organizacji oraz sposobu przeprowadzania konkursów, turniejów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i olimpiad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72D05E1D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7CC546E6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Uczestnicy konkursu maja prawo do: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0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>W stosunku do przetwarzania danych osobowych, na które wyraziła/ł zgodę, ma prawo wycofać się ze zgody oraz żądać usunięcia danych. Wycofanie się ze zgody można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225C77ED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Podanie danych osobowych jest dobrowolne. Niepodanie danych osobowych uniemożliwi przystąpienie do konkursu. Osoba, której dane dotyczą ma prawo 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do dostępu do swoich danych osobowych, sprostowania, ograniczenia przetwarzania, wniesienia skargi do organu nadzorczego. 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71414AF5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17BED6C1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udostepnienie imienia, nazwiska oraz nazwy szkoły mojego dziecka na stronach internetowych informujących o wynikach konkursu</w:t>
                  </w:r>
                </w:p>
              </w:tc>
            </w:tr>
            <w:tr w:rsidR="00F27A11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F27A11" w:rsidRPr="00A73B18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77777777" w:rsidR="00101868" w:rsidRPr="002D6EAE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D6EAE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1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B083" w14:textId="77777777" w:rsidR="00426ECF" w:rsidRDefault="00426ECF" w:rsidP="00097C04">
      <w:r>
        <w:separator/>
      </w:r>
    </w:p>
  </w:endnote>
  <w:endnote w:type="continuationSeparator" w:id="0">
    <w:p w14:paraId="1C923804" w14:textId="77777777" w:rsidR="00426ECF" w:rsidRDefault="00426ECF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3A9B1" w14:textId="77777777" w:rsidR="00426ECF" w:rsidRDefault="00426ECF" w:rsidP="00097C04">
      <w:r>
        <w:separator/>
      </w:r>
    </w:p>
  </w:footnote>
  <w:footnote w:type="continuationSeparator" w:id="0">
    <w:p w14:paraId="1CEC21FD" w14:textId="77777777" w:rsidR="00426ECF" w:rsidRDefault="00426ECF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7E08" w14:textId="77777777" w:rsidR="00097C04" w:rsidRPr="008F7AAF" w:rsidRDefault="00097C04" w:rsidP="008F7AAF">
    <w:pPr>
      <w:pStyle w:val="NormalnyWeb"/>
      <w:spacing w:before="0" w:beforeAutospacing="0" w:after="120" w:afterAutospacing="0"/>
      <w:ind w:firstLine="0"/>
      <w:jc w:val="right"/>
      <w:rPr>
        <w:rFonts w:ascii="Times New Roman" w:hAnsi="Times New Roman" w:cs="Times New Roman"/>
        <w:color w:val="auto"/>
        <w:sz w:val="20"/>
        <w:szCs w:val="20"/>
      </w:rPr>
    </w:pPr>
    <w:r w:rsidRPr="00097C04">
      <w:rPr>
        <w:rFonts w:ascii="Times New Roman" w:hAnsi="Times New Roman" w:cs="Times New Roman"/>
        <w:b/>
        <w:i/>
        <w:iCs/>
        <w:color w:val="auto"/>
        <w:sz w:val="20"/>
        <w:szCs w:val="20"/>
      </w:rPr>
      <w:t>Załącznik nr 1</w:t>
    </w:r>
    <w:r w:rsidRPr="00097C04">
      <w:rPr>
        <w:rFonts w:ascii="Times New Roman" w:hAnsi="Times New Roman" w:cs="Times New Roman"/>
        <w:i/>
        <w:iCs/>
        <w:color w:val="auto"/>
        <w:sz w:val="20"/>
        <w:szCs w:val="20"/>
      </w:rPr>
      <w:t xml:space="preserve"> do Ramowego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A39"/>
    <w:rsid w:val="00042857"/>
    <w:rsid w:val="00047145"/>
    <w:rsid w:val="000706EF"/>
    <w:rsid w:val="00097C04"/>
    <w:rsid w:val="000A5444"/>
    <w:rsid w:val="000B3558"/>
    <w:rsid w:val="00101868"/>
    <w:rsid w:val="001C7A07"/>
    <w:rsid w:val="00203727"/>
    <w:rsid w:val="002D6EAE"/>
    <w:rsid w:val="0038763A"/>
    <w:rsid w:val="003B069E"/>
    <w:rsid w:val="003C7823"/>
    <w:rsid w:val="00426ECF"/>
    <w:rsid w:val="004376CA"/>
    <w:rsid w:val="004607BA"/>
    <w:rsid w:val="004933CB"/>
    <w:rsid w:val="004A03CC"/>
    <w:rsid w:val="004D53C6"/>
    <w:rsid w:val="005036FE"/>
    <w:rsid w:val="005E7115"/>
    <w:rsid w:val="00677671"/>
    <w:rsid w:val="00734C7E"/>
    <w:rsid w:val="0079653B"/>
    <w:rsid w:val="007B3206"/>
    <w:rsid w:val="00877B65"/>
    <w:rsid w:val="008E2012"/>
    <w:rsid w:val="008F7AAF"/>
    <w:rsid w:val="009005C8"/>
    <w:rsid w:val="00951287"/>
    <w:rsid w:val="009613C5"/>
    <w:rsid w:val="009B05F6"/>
    <w:rsid w:val="009D31A0"/>
    <w:rsid w:val="00A745A3"/>
    <w:rsid w:val="00A808D6"/>
    <w:rsid w:val="00A825AB"/>
    <w:rsid w:val="00A87702"/>
    <w:rsid w:val="00AF3766"/>
    <w:rsid w:val="00B811B8"/>
    <w:rsid w:val="00B953E8"/>
    <w:rsid w:val="00D06B44"/>
    <w:rsid w:val="00D97A39"/>
    <w:rsid w:val="00DA1EC4"/>
    <w:rsid w:val="00DE645F"/>
    <w:rsid w:val="00DF44BF"/>
    <w:rsid w:val="00E0683A"/>
    <w:rsid w:val="00E16FEA"/>
    <w:rsid w:val="00E35EF0"/>
    <w:rsid w:val="00EC52E7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558E6E49-A09C-4AC4-BA28-10459E7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g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zgłoszenia</dc:title>
  <dc:subject/>
  <dc:creator>user</dc:creator>
  <cp:keywords>Wzór karty zgłoszenia</cp:keywords>
  <dc:description>Wzór karty zgłoszenia</dc:description>
  <cp:lastModifiedBy>Gosia Znosko</cp:lastModifiedBy>
  <cp:revision>2</cp:revision>
  <dcterms:created xsi:type="dcterms:W3CDTF">2020-09-24T18:57:00Z</dcterms:created>
  <dcterms:modified xsi:type="dcterms:W3CDTF">2020-09-24T18:57:00Z</dcterms:modified>
</cp:coreProperties>
</file>