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10" w:rsidRPr="00B94D09" w:rsidRDefault="005D1B40" w:rsidP="00B94D09">
      <w:pPr>
        <w:jc w:val="center"/>
        <w:rPr>
          <w:b/>
        </w:rPr>
      </w:pPr>
      <w:r w:rsidRPr="00B94D09">
        <w:rPr>
          <w:b/>
        </w:rPr>
        <w:t>ZWROT KSIĄŻEK I PODRĘCZNIKÓW SZKOLN</w:t>
      </w:r>
      <w:r w:rsidR="00B94D09" w:rsidRPr="00B94D09">
        <w:rPr>
          <w:b/>
        </w:rPr>
        <w:t>Y</w:t>
      </w:r>
      <w:r w:rsidRPr="00B94D09">
        <w:rPr>
          <w:b/>
        </w:rPr>
        <w:t>CH DO BIBLIOTEKI 2019/2020</w:t>
      </w:r>
    </w:p>
    <w:p w:rsidR="005B6F22" w:rsidRDefault="005B6F22" w:rsidP="005C0E21">
      <w:pPr>
        <w:jc w:val="both"/>
      </w:pPr>
    </w:p>
    <w:p w:rsidR="005D1B40" w:rsidRDefault="005B6F22" w:rsidP="005C0E21">
      <w:pPr>
        <w:pStyle w:val="Akapitzlist"/>
        <w:numPr>
          <w:ilvl w:val="0"/>
          <w:numId w:val="1"/>
        </w:numPr>
        <w:jc w:val="both"/>
      </w:pPr>
      <w:r>
        <w:t>Uczniowie poszczególnych klas (lub ich rodzice, opiekunowie) zwracają książki i podręczniki wypożyczone z biblioteki szkolnej w ustalone d</w:t>
      </w:r>
      <w:r w:rsidR="00DA3783">
        <w:t xml:space="preserve">ni według </w:t>
      </w:r>
      <w:r w:rsidR="00C2080E">
        <w:t xml:space="preserve">poniższego </w:t>
      </w:r>
      <w:r w:rsidR="00D32A0B">
        <w:t>harmonogramu</w:t>
      </w:r>
      <w:r w:rsidR="00B94D09">
        <w:t xml:space="preserve"> podanego przez wychowawcę klasy</w:t>
      </w:r>
      <w:r>
        <w:t>.</w:t>
      </w:r>
    </w:p>
    <w:tbl>
      <w:tblPr>
        <w:tblW w:w="8561" w:type="dxa"/>
        <w:jc w:val="right"/>
        <w:tblInd w:w="55" w:type="dxa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1566"/>
        <w:gridCol w:w="1399"/>
        <w:gridCol w:w="1399"/>
        <w:gridCol w:w="1399"/>
        <w:gridCol w:w="1399"/>
        <w:gridCol w:w="1399"/>
      </w:tblGrid>
      <w:tr w:rsidR="00C2080E" w:rsidRPr="00C2080E" w:rsidTr="00C2080E">
        <w:trPr>
          <w:trHeight w:val="228"/>
          <w:jc w:val="right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PN 08.06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09.06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10.06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 11.05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12.06</w:t>
            </w:r>
          </w:p>
        </w:tc>
      </w:tr>
      <w:tr w:rsidR="00C2080E" w:rsidRPr="00C2080E" w:rsidTr="00C2080E">
        <w:trPr>
          <w:trHeight w:val="376"/>
          <w:jc w:val="right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7.00 - 9.30</w:t>
            </w: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14.30 - 15.30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1c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2080E" w:rsidRPr="00C2080E" w:rsidTr="00C2080E">
        <w:trPr>
          <w:trHeight w:val="376"/>
          <w:jc w:val="right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9.30 - 12.00</w:t>
            </w: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15.30 - 16.30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2a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0A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3c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2080E" w:rsidRPr="00C2080E" w:rsidTr="00C2080E">
        <w:trPr>
          <w:trHeight w:val="376"/>
          <w:jc w:val="right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12.00 - 14.30</w:t>
            </w: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16.30 - 17.30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1G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0B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3B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</w:tr>
      <w:tr w:rsidR="00C2080E" w:rsidRPr="00C2080E" w:rsidTr="00C2080E">
        <w:trPr>
          <w:trHeight w:val="228"/>
          <w:jc w:val="right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080E" w:rsidRPr="00C2080E" w:rsidTr="00C2080E">
        <w:trPr>
          <w:trHeight w:val="228"/>
          <w:jc w:val="right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2080E" w:rsidRPr="00C2080E" w:rsidTr="00C2080E">
        <w:trPr>
          <w:trHeight w:val="228"/>
          <w:jc w:val="right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PN 15.06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WT 16.06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 17.06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 18.05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PT 19.06</w:t>
            </w:r>
          </w:p>
        </w:tc>
      </w:tr>
      <w:tr w:rsidR="00C2080E" w:rsidRPr="00C2080E" w:rsidTr="00C2080E">
        <w:trPr>
          <w:trHeight w:val="376"/>
          <w:jc w:val="right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7.00 - 9.30</w:t>
            </w: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14.30 - 15.30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1f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2b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1B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1d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2d</w:t>
            </w:r>
          </w:p>
        </w:tc>
      </w:tr>
      <w:tr w:rsidR="00C2080E" w:rsidRPr="00C2080E" w:rsidTr="00C2080E">
        <w:trPr>
          <w:trHeight w:val="376"/>
          <w:jc w:val="right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9.30 - 12.00</w:t>
            </w: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15.30 - 16.30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  <w:sz w:val="26"/>
                <w:szCs w:val="26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iCs/>
                <w:color w:val="000000"/>
                <w:sz w:val="26"/>
                <w:szCs w:val="26"/>
                <w:lang w:eastAsia="pl-PL"/>
              </w:rPr>
              <w:t>3d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1e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0C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3A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</w:tr>
      <w:tr w:rsidR="00C2080E" w:rsidRPr="00C2080E" w:rsidTr="00C2080E">
        <w:trPr>
          <w:trHeight w:val="376"/>
          <w:jc w:val="right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12.00 - 14.30</w:t>
            </w:r>
            <w:r w:rsidRPr="00C20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16.30 - 17.30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1h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2f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2c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2080E" w:rsidRPr="00C2080E" w:rsidRDefault="00C2080E" w:rsidP="00C20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2080E">
              <w:rPr>
                <w:rFonts w:ascii="Calibri" w:eastAsia="Times New Roman" w:hAnsi="Calibri" w:cs="Calibri"/>
                <w:color w:val="000000"/>
                <w:lang w:eastAsia="pl-PL"/>
              </w:rPr>
              <w:t>2e</w:t>
            </w:r>
          </w:p>
        </w:tc>
      </w:tr>
    </w:tbl>
    <w:p w:rsidR="00C2080E" w:rsidRDefault="00C2080E" w:rsidP="00C2080E">
      <w:pPr>
        <w:pStyle w:val="Akapitzlist"/>
        <w:jc w:val="both"/>
      </w:pPr>
    </w:p>
    <w:p w:rsidR="00DA3783" w:rsidRDefault="00DA3783" w:rsidP="005C0E21">
      <w:pPr>
        <w:pStyle w:val="Akapitzlist"/>
        <w:numPr>
          <w:ilvl w:val="0"/>
          <w:numId w:val="1"/>
        </w:numPr>
        <w:jc w:val="both"/>
      </w:pPr>
      <w:r>
        <w:t xml:space="preserve">Podręczniki powinny być przygotowane do oddania: usunięte foliowe okładki, </w:t>
      </w:r>
      <w:proofErr w:type="spellStart"/>
      <w:r>
        <w:t>wygumkowane</w:t>
      </w:r>
      <w:proofErr w:type="spellEnd"/>
      <w:r>
        <w:t xml:space="preserve"> ewentualne zapisy ołówkiem, podklejone rozdarcia itp. </w:t>
      </w:r>
    </w:p>
    <w:p w:rsidR="005B6F22" w:rsidRDefault="006B485C" w:rsidP="005C0E21">
      <w:pPr>
        <w:pStyle w:val="Akapitzlist"/>
        <w:numPr>
          <w:ilvl w:val="0"/>
          <w:numId w:val="1"/>
        </w:numPr>
        <w:jc w:val="both"/>
      </w:pPr>
      <w:r>
        <w:t>K</w:t>
      </w:r>
      <w:r w:rsidR="005B6F22">
        <w:t>siążki powinny być włożon</w:t>
      </w:r>
      <w:r w:rsidR="00C835BD">
        <w:t>e do siatki/worka</w:t>
      </w:r>
      <w:r w:rsidR="005B6F22">
        <w:t xml:space="preserve"> wraz z kartką zawierającą: imię i nazwisko dziecka, klasę oraz tytuły zwracanych książek.</w:t>
      </w:r>
      <w:r w:rsidR="00DA3783">
        <w:t xml:space="preserve"> Siatka powinna zostać zabezpieczona tak, aby nie wypadły </w:t>
      </w:r>
      <w:r w:rsidR="00C2080E">
        <w:br/>
      </w:r>
      <w:r w:rsidR="00DA3783">
        <w:t xml:space="preserve">z niej </w:t>
      </w:r>
      <w:r w:rsidR="00B94D09">
        <w:t xml:space="preserve">zwracane </w:t>
      </w:r>
      <w:r w:rsidR="00DA3783">
        <w:t>książki (np. zawiązana lub zaklejona).</w:t>
      </w:r>
    </w:p>
    <w:p w:rsidR="005B6F22" w:rsidRDefault="00203B82" w:rsidP="005C0E21">
      <w:pPr>
        <w:pStyle w:val="Akapitzlist"/>
        <w:numPr>
          <w:ilvl w:val="0"/>
          <w:numId w:val="1"/>
        </w:numPr>
        <w:jc w:val="both"/>
      </w:pPr>
      <w:r>
        <w:t xml:space="preserve">Paczkę z książkami </w:t>
      </w:r>
      <w:r w:rsidR="00613EB6">
        <w:t>należy zostawić na korytarzu przy portierni</w:t>
      </w:r>
      <w:r>
        <w:t xml:space="preserve"> w odpowiednim kartonie (kartony będą podpisane).</w:t>
      </w:r>
    </w:p>
    <w:p w:rsidR="00056C45" w:rsidRDefault="005B6F22" w:rsidP="005C0E21">
      <w:pPr>
        <w:pStyle w:val="Akapitzlist"/>
        <w:numPr>
          <w:ilvl w:val="0"/>
          <w:numId w:val="1"/>
        </w:numPr>
        <w:jc w:val="both"/>
      </w:pPr>
      <w:r>
        <w:t xml:space="preserve">Na teren szkoły należy wchodzić pojedynczo, z osłoniętymi ustami i nosem oraz w </w:t>
      </w:r>
      <w:r w:rsidR="003C6316">
        <w:t>r</w:t>
      </w:r>
      <w:r>
        <w:t>ękawiczkach.</w:t>
      </w:r>
    </w:p>
    <w:p w:rsidR="00056C45" w:rsidRDefault="00056C45" w:rsidP="005C0E21">
      <w:pPr>
        <w:pStyle w:val="Akapitzlist"/>
        <w:numPr>
          <w:ilvl w:val="0"/>
          <w:numId w:val="1"/>
        </w:numPr>
        <w:jc w:val="both"/>
      </w:pPr>
      <w:r>
        <w:t xml:space="preserve">Książki będą </w:t>
      </w:r>
      <w:r w:rsidR="00203B82">
        <w:t xml:space="preserve">rozpakowywane i </w:t>
      </w:r>
      <w:r>
        <w:t xml:space="preserve">odpisywane z kont czytelników </w:t>
      </w:r>
      <w:r w:rsidR="00C71D96">
        <w:t>przez dwuosobową komisję</w:t>
      </w:r>
      <w:r w:rsidR="00DA3783">
        <w:t xml:space="preserve"> </w:t>
      </w:r>
      <w:r w:rsidR="00C71D96">
        <w:br/>
      </w:r>
      <w:r>
        <w:t>po upływie 3-dniowej kwarantanny.</w:t>
      </w:r>
    </w:p>
    <w:p w:rsidR="006B485C" w:rsidRDefault="006B485C" w:rsidP="005C0E21">
      <w:pPr>
        <w:pStyle w:val="Akapitzlist"/>
        <w:numPr>
          <w:ilvl w:val="0"/>
          <w:numId w:val="1"/>
        </w:numPr>
        <w:jc w:val="both"/>
      </w:pPr>
      <w:r>
        <w:t xml:space="preserve">Po upływie kwarantanny komisja dokona oceny stanu technicznego podręczników i poinformuje rodziców/opiekunów dziecka o ewentualnej konieczności zapłaty za podręcznik nienadający się </w:t>
      </w:r>
      <w:r w:rsidR="00C2080E">
        <w:br/>
      </w:r>
      <w:r>
        <w:t>do użytku.</w:t>
      </w:r>
    </w:p>
    <w:p w:rsidR="00903C03" w:rsidRDefault="00903C03" w:rsidP="005C0E21">
      <w:pPr>
        <w:pStyle w:val="Akapitzlist"/>
        <w:numPr>
          <w:ilvl w:val="0"/>
          <w:numId w:val="1"/>
        </w:numPr>
        <w:jc w:val="both"/>
      </w:pPr>
      <w:r>
        <w:t>W przypadku zgubienia lub zniszczenia podręcznika należy wpłacić jego równowartość na podane niżej specjalne konto bankowe szkoły do końca czerwca 2020r.</w:t>
      </w:r>
    </w:p>
    <w:p w:rsidR="00903C03" w:rsidRDefault="00903C03" w:rsidP="005C0E21">
      <w:pPr>
        <w:pStyle w:val="Akapitzlist"/>
        <w:jc w:val="both"/>
      </w:pPr>
    </w:p>
    <w:p w:rsidR="00903C03" w:rsidRPr="00903C03" w:rsidRDefault="00903C03" w:rsidP="00B94D09">
      <w:pPr>
        <w:pStyle w:val="Akapitzlist"/>
        <w:jc w:val="center"/>
        <w:rPr>
          <w:b/>
        </w:rPr>
      </w:pPr>
      <w:r w:rsidRPr="00903C03">
        <w:rPr>
          <w:b/>
        </w:rPr>
        <w:t>43 1020 4900 0000 8902 3084 6926</w:t>
      </w:r>
    </w:p>
    <w:p w:rsidR="000A7757" w:rsidRDefault="00903C03" w:rsidP="000A7757">
      <w:pPr>
        <w:pStyle w:val="Akapitzlist"/>
        <w:jc w:val="both"/>
      </w:pPr>
      <w:r>
        <w:t>Tytułem: imię i nazwisko dziecka, klasa, tytuł podręcznika, za który dokonywana jest opłata.</w:t>
      </w:r>
    </w:p>
    <w:p w:rsidR="000A7757" w:rsidRDefault="000A7757" w:rsidP="000A7757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4342"/>
        <w:gridCol w:w="1582"/>
      </w:tblGrid>
      <w:tr w:rsidR="00E40E55" w:rsidTr="00E40E55">
        <w:trPr>
          <w:trHeight w:val="341"/>
        </w:trPr>
        <w:tc>
          <w:tcPr>
            <w:tcW w:w="4342" w:type="dxa"/>
            <w:vAlign w:val="center"/>
          </w:tcPr>
          <w:p w:rsidR="00E40E55" w:rsidRDefault="00E40E55" w:rsidP="00E40E55">
            <w:pPr>
              <w:pStyle w:val="Akapitzlist"/>
              <w:ind w:left="0"/>
            </w:pPr>
            <w:r>
              <w:t xml:space="preserve">Elementarz odkrywców </w:t>
            </w:r>
          </w:p>
        </w:tc>
        <w:tc>
          <w:tcPr>
            <w:tcW w:w="1582" w:type="dxa"/>
          </w:tcPr>
          <w:p w:rsidR="00E40E55" w:rsidRDefault="00E40E55" w:rsidP="00E40E55">
            <w:pPr>
              <w:pStyle w:val="Akapitzlist"/>
              <w:ind w:left="0"/>
              <w:jc w:val="right"/>
            </w:pPr>
            <w:r>
              <w:t>8,25 zł</w:t>
            </w:r>
          </w:p>
        </w:tc>
      </w:tr>
      <w:tr w:rsidR="00E40E55" w:rsidTr="00E40E55">
        <w:trPr>
          <w:trHeight w:val="361"/>
        </w:trPr>
        <w:tc>
          <w:tcPr>
            <w:tcW w:w="4342" w:type="dxa"/>
            <w:vAlign w:val="center"/>
          </w:tcPr>
          <w:p w:rsidR="00E40E55" w:rsidRDefault="00E40E55" w:rsidP="00E40E55">
            <w:pPr>
              <w:pStyle w:val="Akapitzlist"/>
              <w:ind w:left="0"/>
            </w:pPr>
            <w:r>
              <w:t>Elementarz odkrywców – matematyka</w:t>
            </w:r>
          </w:p>
        </w:tc>
        <w:tc>
          <w:tcPr>
            <w:tcW w:w="1582" w:type="dxa"/>
          </w:tcPr>
          <w:p w:rsidR="00E40E55" w:rsidRDefault="00E40E55" w:rsidP="00E40E55">
            <w:pPr>
              <w:pStyle w:val="Akapitzlist"/>
              <w:ind w:left="0"/>
              <w:jc w:val="right"/>
            </w:pPr>
            <w:r>
              <w:t>7,75 zł</w:t>
            </w:r>
          </w:p>
        </w:tc>
      </w:tr>
      <w:tr w:rsidR="00E40E55" w:rsidTr="00E40E55">
        <w:trPr>
          <w:trHeight w:val="361"/>
        </w:trPr>
        <w:tc>
          <w:tcPr>
            <w:tcW w:w="4342" w:type="dxa"/>
            <w:vAlign w:val="center"/>
          </w:tcPr>
          <w:p w:rsidR="00E40E55" w:rsidRDefault="00E40E55" w:rsidP="00E40E55">
            <w:pPr>
              <w:pStyle w:val="Akapitzlist"/>
              <w:ind w:left="0"/>
            </w:pPr>
            <w:proofErr w:type="spellStart"/>
            <w:r>
              <w:t>Tiger</w:t>
            </w:r>
            <w:proofErr w:type="spellEnd"/>
            <w:r>
              <w:t xml:space="preserve"> 1, </w:t>
            </w:r>
            <w:proofErr w:type="spellStart"/>
            <w:r>
              <w:t>Tiger</w:t>
            </w:r>
            <w:proofErr w:type="spellEnd"/>
            <w:r>
              <w:t xml:space="preserve"> 2, </w:t>
            </w:r>
            <w:proofErr w:type="spellStart"/>
            <w:r>
              <w:t>Tiger</w:t>
            </w:r>
            <w:proofErr w:type="spellEnd"/>
            <w:r>
              <w:t xml:space="preserve"> 3 </w:t>
            </w:r>
          </w:p>
        </w:tc>
        <w:tc>
          <w:tcPr>
            <w:tcW w:w="1582" w:type="dxa"/>
          </w:tcPr>
          <w:p w:rsidR="00E40E55" w:rsidRDefault="00E40E55" w:rsidP="00E40E55">
            <w:pPr>
              <w:pStyle w:val="Akapitzlist"/>
              <w:ind w:left="0"/>
              <w:jc w:val="right"/>
            </w:pPr>
            <w:r>
              <w:t>24,75 zł</w:t>
            </w:r>
          </w:p>
        </w:tc>
      </w:tr>
    </w:tbl>
    <w:p w:rsidR="005C0E21" w:rsidRDefault="005C0E21" w:rsidP="005C0E21">
      <w:pPr>
        <w:pStyle w:val="Akapitzlist"/>
        <w:jc w:val="both"/>
      </w:pPr>
    </w:p>
    <w:p w:rsidR="00903C03" w:rsidRDefault="005C0E21" w:rsidP="005C0E21">
      <w:pPr>
        <w:pStyle w:val="Akapitzlist"/>
        <w:numPr>
          <w:ilvl w:val="0"/>
          <w:numId w:val="1"/>
        </w:numPr>
        <w:jc w:val="both"/>
      </w:pPr>
      <w:r>
        <w:t>W przypadku zgubienia lub zniszczenia innej książki wypożyczonej z biblioteki, należy odkupić taką samą pozycję lub podobną</w:t>
      </w:r>
      <w:r w:rsidR="00650B17">
        <w:t>, po ustaleniach z bibliotekarzem</w:t>
      </w:r>
      <w:r>
        <w:t>.</w:t>
      </w:r>
    </w:p>
    <w:p w:rsidR="005D1B40" w:rsidRDefault="00903C03" w:rsidP="00C2080E">
      <w:pPr>
        <w:pStyle w:val="Akapitzlist"/>
        <w:numPr>
          <w:ilvl w:val="0"/>
          <w:numId w:val="1"/>
        </w:numPr>
        <w:jc w:val="both"/>
      </w:pPr>
      <w:r>
        <w:t>Wszelkie zapytania można</w:t>
      </w:r>
      <w:r w:rsidR="006B485C">
        <w:t xml:space="preserve"> </w:t>
      </w:r>
      <w:r>
        <w:t>kierować na adres e-mail</w:t>
      </w:r>
      <w:r w:rsidR="005C0E21">
        <w:t>:</w:t>
      </w:r>
      <w:r>
        <w:t xml:space="preserve"> karbowska.katarzyna@zso8gdynia.pl</w:t>
      </w:r>
    </w:p>
    <w:sectPr w:rsidR="005D1B40" w:rsidSect="00C2080E">
      <w:pgSz w:w="11906" w:h="16838"/>
      <w:pgMar w:top="567" w:right="1417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3D2C"/>
    <w:multiLevelType w:val="hybridMultilevel"/>
    <w:tmpl w:val="2E7CA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1B40"/>
    <w:rsid w:val="00056C45"/>
    <w:rsid w:val="000A7757"/>
    <w:rsid w:val="00203B82"/>
    <w:rsid w:val="00352F64"/>
    <w:rsid w:val="003C6316"/>
    <w:rsid w:val="00466AA4"/>
    <w:rsid w:val="00503567"/>
    <w:rsid w:val="005B6F22"/>
    <w:rsid w:val="005C0E21"/>
    <w:rsid w:val="005D1B40"/>
    <w:rsid w:val="005F7D0D"/>
    <w:rsid w:val="00613EB6"/>
    <w:rsid w:val="00636310"/>
    <w:rsid w:val="00650B17"/>
    <w:rsid w:val="006B485C"/>
    <w:rsid w:val="007F2E31"/>
    <w:rsid w:val="00903C03"/>
    <w:rsid w:val="009E62AF"/>
    <w:rsid w:val="00A212B8"/>
    <w:rsid w:val="00B568B7"/>
    <w:rsid w:val="00B71FD1"/>
    <w:rsid w:val="00B94D09"/>
    <w:rsid w:val="00BB3459"/>
    <w:rsid w:val="00C2080E"/>
    <w:rsid w:val="00C71D96"/>
    <w:rsid w:val="00C835BD"/>
    <w:rsid w:val="00D32A0B"/>
    <w:rsid w:val="00DA3783"/>
    <w:rsid w:val="00E119DF"/>
    <w:rsid w:val="00E40E55"/>
    <w:rsid w:val="00EA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22"/>
    <w:pPr>
      <w:ind w:left="720"/>
      <w:contextualSpacing/>
    </w:pPr>
  </w:style>
  <w:style w:type="table" w:styleId="Tabela-Siatka">
    <w:name w:val="Table Grid"/>
    <w:basedOn w:val="Standardowy"/>
    <w:uiPriority w:val="59"/>
    <w:rsid w:val="00E4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11</cp:revision>
  <dcterms:created xsi:type="dcterms:W3CDTF">2020-05-22T14:54:00Z</dcterms:created>
  <dcterms:modified xsi:type="dcterms:W3CDTF">2020-06-01T15:46:00Z</dcterms:modified>
</cp:coreProperties>
</file>